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A3" w:rsidRDefault="001422CA" w:rsidP="005E3129">
      <w:pPr>
        <w:jc w:val="center"/>
      </w:pPr>
      <w:r>
        <w:rPr>
          <w:rFonts w:hint="eastAsia"/>
        </w:rPr>
        <w:t>サルでも出来る統計的検定</w:t>
      </w:r>
    </w:p>
    <w:p w:rsidR="005E3129" w:rsidRDefault="005E3129" w:rsidP="005E3129">
      <w:pPr>
        <w:jc w:val="center"/>
      </w:pPr>
    </w:p>
    <w:p w:rsidR="005E3129" w:rsidRDefault="005E3129" w:rsidP="005E3129">
      <w:pPr>
        <w:jc w:val="center"/>
      </w:pPr>
      <w:r>
        <w:rPr>
          <w:rFonts w:hint="eastAsia"/>
        </w:rPr>
        <w:t>中川　満</w:t>
      </w:r>
    </w:p>
    <w:p w:rsidR="001422CA" w:rsidRDefault="001422CA"/>
    <w:p w:rsidR="006070F1" w:rsidRDefault="006070F1" w:rsidP="006070F1">
      <w:pPr>
        <w:pStyle w:val="a3"/>
        <w:numPr>
          <w:ilvl w:val="0"/>
          <w:numId w:val="2"/>
        </w:numPr>
        <w:ind w:leftChars="0"/>
      </w:pPr>
      <w:r>
        <w:rPr>
          <w:rFonts w:hint="eastAsia"/>
        </w:rPr>
        <w:t>はじめに</w:t>
      </w:r>
    </w:p>
    <w:p w:rsidR="006070F1" w:rsidRDefault="006070F1" w:rsidP="006070F1">
      <w:pPr>
        <w:pStyle w:val="a3"/>
        <w:ind w:leftChars="0" w:left="420"/>
      </w:pPr>
      <w:r>
        <w:rPr>
          <w:rFonts w:hint="eastAsia"/>
        </w:rPr>
        <w:t>分析ツールのインストール</w:t>
      </w:r>
    </w:p>
    <w:p w:rsidR="006070F1" w:rsidRDefault="0061308E" w:rsidP="006070F1">
      <w:pPr>
        <w:pStyle w:val="a3"/>
        <w:ind w:leftChars="0" w:left="420"/>
      </w:pPr>
      <w:hyperlink r:id="rId9" w:history="1">
        <w:r w:rsidR="006070F1" w:rsidRPr="003D1B8C">
          <w:rPr>
            <w:rStyle w:val="a6"/>
          </w:rPr>
          <w:t>http://yuhikaku-nibu.txt-nifty.com/blog/files/excel_2007.pdf</w:t>
        </w:r>
      </w:hyperlink>
    </w:p>
    <w:p w:rsidR="006070F1" w:rsidRDefault="006070F1" w:rsidP="006070F1">
      <w:pPr>
        <w:pStyle w:val="a3"/>
        <w:ind w:leftChars="0" w:left="420"/>
      </w:pPr>
      <w:r>
        <w:rPr>
          <w:rFonts w:hint="eastAsia"/>
        </w:rPr>
        <w:t>参照のこと</w:t>
      </w:r>
    </w:p>
    <w:p w:rsidR="006070F1" w:rsidRDefault="006070F1" w:rsidP="006070F1">
      <w:pPr>
        <w:pStyle w:val="a3"/>
        <w:ind w:leftChars="0" w:left="420"/>
      </w:pPr>
    </w:p>
    <w:p w:rsidR="001422CA" w:rsidRDefault="006070F1">
      <w:r>
        <w:rPr>
          <w:rFonts w:hint="eastAsia"/>
        </w:rPr>
        <w:t>２．</w:t>
      </w:r>
      <w:r w:rsidR="00737B23">
        <w:rPr>
          <w:rFonts w:hint="eastAsia"/>
        </w:rPr>
        <w:t>二つのグループの平均を比較する</w:t>
      </w:r>
    </w:p>
    <w:p w:rsidR="00737B23" w:rsidRDefault="00737B23">
      <w:r>
        <w:rPr>
          <w:rFonts w:hint="eastAsia"/>
        </w:rPr>
        <w:t>例：</w:t>
      </w:r>
    </w:p>
    <w:p w:rsidR="00737B23" w:rsidRDefault="00737B23">
      <w:r>
        <w:rPr>
          <w:rFonts w:hint="eastAsia"/>
        </w:rPr>
        <w:t xml:space="preserve">　ランプメーターを使った場合の平均到達時間と使わない場合の平均到達時間を比較する。</w:t>
      </w:r>
    </w:p>
    <w:p w:rsidR="00737B23" w:rsidRDefault="00737B23">
      <w:r>
        <w:rPr>
          <w:rFonts w:hint="eastAsia"/>
        </w:rPr>
        <w:t>手順</w:t>
      </w:r>
    </w:p>
    <w:p w:rsidR="00737B23" w:rsidRDefault="00593B86" w:rsidP="00593B86">
      <w:pPr>
        <w:pStyle w:val="a3"/>
        <w:numPr>
          <w:ilvl w:val="0"/>
          <w:numId w:val="1"/>
        </w:numPr>
        <w:ind w:leftChars="0"/>
      </w:pPr>
      <w:r>
        <w:rPr>
          <w:rFonts w:hint="eastAsia"/>
        </w:rPr>
        <w:t>ランプメーターありの時と</w:t>
      </w:r>
      <w:r w:rsidR="00415454">
        <w:rPr>
          <w:rFonts w:hint="eastAsia"/>
        </w:rPr>
        <w:t>なし</w:t>
      </w:r>
      <w:r>
        <w:rPr>
          <w:rFonts w:hint="eastAsia"/>
        </w:rPr>
        <w:t>の時の、同じ地点間の到達時間を時間帯、曜日、天候等を変えて複数調べる。これがデータになる。</w:t>
      </w:r>
    </w:p>
    <w:p w:rsidR="00593B86" w:rsidRDefault="00593B86" w:rsidP="00593B86">
      <w:pPr>
        <w:pStyle w:val="a3"/>
        <w:numPr>
          <w:ilvl w:val="0"/>
          <w:numId w:val="1"/>
        </w:numPr>
        <w:ind w:leftChars="0"/>
      </w:pPr>
      <w:r>
        <w:rPr>
          <w:rFonts w:hint="eastAsia"/>
        </w:rPr>
        <w:t>データを</w:t>
      </w:r>
      <w:r>
        <w:rPr>
          <w:rFonts w:hint="eastAsia"/>
        </w:rPr>
        <w:t>Excel</w:t>
      </w:r>
      <w:r>
        <w:rPr>
          <w:rFonts w:hint="eastAsia"/>
        </w:rPr>
        <w:t>に以下のように入力する。</w:t>
      </w:r>
    </w:p>
    <w:p w:rsidR="00593B86" w:rsidRDefault="008E1D2C" w:rsidP="008E1D2C">
      <w:pPr>
        <w:pStyle w:val="a3"/>
        <w:ind w:leftChars="0" w:left="630"/>
        <w:jc w:val="center"/>
      </w:pPr>
      <w:r>
        <w:rPr>
          <w:rFonts w:hint="eastAsia"/>
          <w:noProof/>
        </w:rPr>
        <w:drawing>
          <wp:inline distT="0" distB="0" distL="0" distR="0">
            <wp:extent cx="2425700" cy="29324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2932430"/>
                    </a:xfrm>
                    <a:prstGeom prst="rect">
                      <a:avLst/>
                    </a:prstGeom>
                    <a:noFill/>
                    <a:ln>
                      <a:noFill/>
                    </a:ln>
                  </pic:spPr>
                </pic:pic>
              </a:graphicData>
            </a:graphic>
          </wp:inline>
        </w:drawing>
      </w:r>
    </w:p>
    <w:p w:rsidR="006070F1" w:rsidRDefault="006070F1" w:rsidP="006070F1">
      <w:pPr>
        <w:ind w:firstLineChars="100" w:firstLine="210"/>
      </w:pPr>
      <w:r>
        <w:rPr>
          <w:rFonts w:hint="eastAsia"/>
        </w:rPr>
        <w:t>３）データ・リボンをクリックし、「データ分析」をクリックする</w:t>
      </w:r>
    </w:p>
    <w:p w:rsidR="006070F1" w:rsidRDefault="006070F1" w:rsidP="008E1D2C">
      <w:pPr>
        <w:ind w:firstLineChars="100" w:firstLine="210"/>
        <w:jc w:val="center"/>
      </w:pPr>
      <w:r>
        <w:rPr>
          <w:rFonts w:hint="eastAsia"/>
          <w:noProof/>
        </w:rPr>
        <w:drawing>
          <wp:inline distT="0" distB="0" distL="0" distR="0">
            <wp:extent cx="5395595" cy="12471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1247140"/>
                    </a:xfrm>
                    <a:prstGeom prst="rect">
                      <a:avLst/>
                    </a:prstGeom>
                    <a:noFill/>
                    <a:ln>
                      <a:noFill/>
                    </a:ln>
                  </pic:spPr>
                </pic:pic>
              </a:graphicData>
            </a:graphic>
          </wp:inline>
        </w:drawing>
      </w:r>
    </w:p>
    <w:p w:rsidR="008E1D2C" w:rsidRDefault="006070F1" w:rsidP="008E1D2C">
      <w:pPr>
        <w:ind w:firstLineChars="100" w:firstLine="210"/>
      </w:pPr>
      <w:r>
        <w:rPr>
          <w:rFonts w:hint="eastAsia"/>
        </w:rPr>
        <w:lastRenderedPageBreak/>
        <w:t>４）</w:t>
      </w:r>
      <w:r w:rsidR="008E1D2C">
        <w:rPr>
          <w:rFonts w:hint="eastAsia"/>
        </w:rPr>
        <w:t>「</w:t>
      </w:r>
      <w:r w:rsidR="008E1D2C">
        <w:rPr>
          <w:rFonts w:hint="eastAsia"/>
        </w:rPr>
        <w:t>t</w:t>
      </w:r>
      <w:r w:rsidR="008E1D2C">
        <w:rPr>
          <w:rFonts w:hint="eastAsia"/>
        </w:rPr>
        <w:t>検定：分散が等しくないと．．．」をクリックし、「</w:t>
      </w:r>
      <w:r w:rsidR="008E1D2C">
        <w:rPr>
          <w:rFonts w:hint="eastAsia"/>
        </w:rPr>
        <w:t>OK</w:t>
      </w:r>
      <w:r w:rsidR="008E1D2C">
        <w:rPr>
          <w:rFonts w:hint="eastAsia"/>
        </w:rPr>
        <w:t>」をクリック。</w:t>
      </w:r>
    </w:p>
    <w:p w:rsidR="006070F1" w:rsidRDefault="006070F1" w:rsidP="008E1D2C">
      <w:pPr>
        <w:ind w:firstLineChars="100" w:firstLine="210"/>
        <w:jc w:val="center"/>
      </w:pPr>
      <w:r>
        <w:rPr>
          <w:noProof/>
        </w:rPr>
        <w:drawing>
          <wp:inline distT="0" distB="0" distL="0" distR="0">
            <wp:extent cx="4511675" cy="185166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675" cy="1851660"/>
                    </a:xfrm>
                    <a:prstGeom prst="rect">
                      <a:avLst/>
                    </a:prstGeom>
                    <a:noFill/>
                    <a:ln>
                      <a:noFill/>
                    </a:ln>
                  </pic:spPr>
                </pic:pic>
              </a:graphicData>
            </a:graphic>
          </wp:inline>
        </w:drawing>
      </w:r>
    </w:p>
    <w:p w:rsidR="008E1D2C" w:rsidRDefault="008E1D2C" w:rsidP="008E1D2C">
      <w:r>
        <w:rPr>
          <w:rFonts w:hint="eastAsia"/>
        </w:rPr>
        <w:t xml:space="preserve">　５）以下のように入力する。</w:t>
      </w:r>
    </w:p>
    <w:p w:rsidR="008E1D2C" w:rsidRDefault="008E1D2C" w:rsidP="008E1D2C">
      <w:pPr>
        <w:jc w:val="center"/>
      </w:pPr>
      <w:r>
        <w:rPr>
          <w:noProof/>
        </w:rPr>
        <w:drawing>
          <wp:inline distT="0" distB="0" distL="0" distR="0">
            <wp:extent cx="4610100" cy="24860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486025"/>
                    </a:xfrm>
                    <a:prstGeom prst="rect">
                      <a:avLst/>
                    </a:prstGeom>
                    <a:noFill/>
                    <a:ln>
                      <a:noFill/>
                    </a:ln>
                  </pic:spPr>
                </pic:pic>
              </a:graphicData>
            </a:graphic>
          </wp:inline>
        </w:drawing>
      </w:r>
    </w:p>
    <w:p w:rsidR="008E1D2C" w:rsidRDefault="008E1D2C" w:rsidP="008E1D2C">
      <w:pPr>
        <w:pStyle w:val="a3"/>
        <w:numPr>
          <w:ilvl w:val="0"/>
          <w:numId w:val="3"/>
        </w:numPr>
        <w:ind w:leftChars="0"/>
        <w:jc w:val="left"/>
      </w:pPr>
      <w:r>
        <w:rPr>
          <w:rFonts w:hint="eastAsia"/>
        </w:rPr>
        <w:t>にはランプメーターありのときのデータの列を指定。この際、数値だけではなく、説明の文字列</w:t>
      </w:r>
      <w:r w:rsidR="00530F91">
        <w:rPr>
          <w:rFonts w:hint="eastAsia"/>
        </w:rPr>
        <w:t>($B$2)</w:t>
      </w:r>
      <w:r>
        <w:rPr>
          <w:rFonts w:hint="eastAsia"/>
        </w:rPr>
        <w:t>も指定する。</w:t>
      </w:r>
    </w:p>
    <w:p w:rsidR="008E1D2C" w:rsidRDefault="008E1D2C" w:rsidP="008E1D2C">
      <w:pPr>
        <w:pStyle w:val="a3"/>
        <w:numPr>
          <w:ilvl w:val="0"/>
          <w:numId w:val="3"/>
        </w:numPr>
        <w:ind w:leftChars="0"/>
        <w:jc w:val="left"/>
      </w:pPr>
      <w:r>
        <w:rPr>
          <w:rFonts w:hint="eastAsia"/>
        </w:rPr>
        <w:t>にはランプメーターなしのときのデータの列を指定。</w:t>
      </w:r>
    </w:p>
    <w:p w:rsidR="008E1D2C" w:rsidRDefault="008E1D2C" w:rsidP="008E1D2C">
      <w:pPr>
        <w:ind w:left="420"/>
        <w:jc w:val="left"/>
      </w:pPr>
      <w:r>
        <w:rPr>
          <w:rFonts w:hint="eastAsia"/>
        </w:rPr>
        <w:t>(H)</w:t>
      </w:r>
      <w:r>
        <w:rPr>
          <w:rFonts w:hint="eastAsia"/>
        </w:rPr>
        <w:t>には</w:t>
      </w:r>
      <w:r>
        <w:rPr>
          <w:rFonts w:hint="eastAsia"/>
        </w:rPr>
        <w:t>0</w:t>
      </w:r>
      <w:r>
        <w:rPr>
          <w:rFonts w:hint="eastAsia"/>
        </w:rPr>
        <w:t>を指定</w:t>
      </w:r>
    </w:p>
    <w:p w:rsidR="008E1D2C" w:rsidRDefault="008E1D2C" w:rsidP="008E1D2C">
      <w:pPr>
        <w:ind w:left="420"/>
        <w:jc w:val="left"/>
      </w:pPr>
      <w:r>
        <w:rPr>
          <w:rFonts w:hint="eastAsia"/>
        </w:rPr>
        <w:t>(L)</w:t>
      </w:r>
      <w:r>
        <w:rPr>
          <w:rFonts w:hint="eastAsia"/>
        </w:rPr>
        <w:t>はクリックしてチェックを入れる</w:t>
      </w:r>
    </w:p>
    <w:p w:rsidR="001C4C48" w:rsidRDefault="001C4C48" w:rsidP="008E1D2C">
      <w:pPr>
        <w:ind w:left="420"/>
        <w:jc w:val="left"/>
      </w:pPr>
      <w:r>
        <w:rPr>
          <w:rFonts w:hint="eastAsia"/>
        </w:rPr>
        <w:t>その後「</w:t>
      </w:r>
      <w:r>
        <w:rPr>
          <w:rFonts w:hint="eastAsia"/>
        </w:rPr>
        <w:t>OK</w:t>
      </w:r>
      <w:r>
        <w:rPr>
          <w:rFonts w:hint="eastAsia"/>
        </w:rPr>
        <w:t>」をクリック</w:t>
      </w:r>
    </w:p>
    <w:p w:rsidR="005E3129" w:rsidRDefault="005E3129">
      <w:pPr>
        <w:widowControl/>
        <w:jc w:val="left"/>
      </w:pPr>
      <w:r>
        <w:br w:type="page"/>
      </w:r>
    </w:p>
    <w:p w:rsidR="001C4C48" w:rsidRDefault="00530F91" w:rsidP="00BA700B">
      <w:pPr>
        <w:ind w:firstLineChars="100" w:firstLine="210"/>
        <w:jc w:val="left"/>
      </w:pPr>
      <w:r>
        <w:rPr>
          <w:rFonts w:hint="eastAsia"/>
        </w:rPr>
        <w:lastRenderedPageBreak/>
        <w:t>６）以下のようなワークシートが出力される。</w:t>
      </w:r>
    </w:p>
    <w:p w:rsidR="00530F91" w:rsidRDefault="00860042" w:rsidP="00530F9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2078701</wp:posOffset>
                </wp:positionH>
                <wp:positionV relativeFrom="paragraph">
                  <wp:posOffset>1911586</wp:posOffset>
                </wp:positionV>
                <wp:extent cx="1012642" cy="158698"/>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12642" cy="158698"/>
                        </a:xfrm>
                        <a:prstGeom prst="rect">
                          <a:avLst/>
                        </a:prstGeom>
                        <a:solidFill>
                          <a:srgbClr val="FFFF00">
                            <a:alpha val="4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163.7pt;margin-top:150.5pt;width:79.7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" fillcolor="yellow" stroked="f" strokeweight="2pt">
                <v:fill opacity="31354f"/>
              </v:rect>
            </w:pict>
          </mc:Fallback>
        </mc:AlternateContent>
      </w:r>
      <w:r w:rsidR="00530F91" w:rsidRPr="00530F91">
        <w:rPr>
          <w:noProof/>
        </w:rPr>
        <w:drawing>
          <wp:inline distT="0" distB="0" distL="0" distR="0">
            <wp:extent cx="3756025" cy="225933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6025" cy="2259330"/>
                    </a:xfrm>
                    <a:prstGeom prst="rect">
                      <a:avLst/>
                    </a:prstGeom>
                    <a:noFill/>
                    <a:ln>
                      <a:noFill/>
                    </a:ln>
                  </pic:spPr>
                </pic:pic>
              </a:graphicData>
            </a:graphic>
          </wp:inline>
        </w:drawing>
      </w:r>
    </w:p>
    <w:p w:rsidR="00530F91" w:rsidRDefault="00530F91" w:rsidP="00530F91">
      <w:pPr>
        <w:ind w:left="210" w:hangingChars="100" w:hanging="210"/>
        <w:jc w:val="left"/>
      </w:pPr>
      <w:r>
        <w:rPr>
          <w:rFonts w:hint="eastAsia"/>
        </w:rPr>
        <w:t xml:space="preserve">　</w:t>
      </w:r>
      <w:r w:rsidR="00BA700B">
        <w:rPr>
          <w:rFonts w:hint="eastAsia"/>
        </w:rPr>
        <w:t xml:space="preserve">　</w:t>
      </w:r>
      <w:r>
        <w:rPr>
          <w:rFonts w:hint="eastAsia"/>
        </w:rPr>
        <w:t>みるべきところは、「</w:t>
      </w:r>
      <w:r>
        <w:rPr>
          <w:rFonts w:hint="eastAsia"/>
        </w:rPr>
        <w:t>P(T&lt;=t)</w:t>
      </w:r>
      <w:r>
        <w:rPr>
          <w:rFonts w:hint="eastAsia"/>
        </w:rPr>
        <w:t>両側」の値、これが教科書の</w:t>
      </w:r>
      <w:r>
        <w:rPr>
          <w:rFonts w:hint="eastAsia"/>
        </w:rPr>
        <w:t>P</w:t>
      </w:r>
      <w:r>
        <w:rPr>
          <w:rFonts w:hint="eastAsia"/>
        </w:rPr>
        <w:t>値。これが、</w:t>
      </w:r>
      <w:r>
        <w:rPr>
          <w:rFonts w:hint="eastAsia"/>
        </w:rPr>
        <w:t>5%</w:t>
      </w:r>
      <w:r>
        <w:rPr>
          <w:rFonts w:hint="eastAsia"/>
        </w:rPr>
        <w:t>より小さい場合は、偶然でこういうことが起きたのではないと考える。つまり、ランプメーターの方が平均所要時間が短いとみなせる。</w:t>
      </w:r>
    </w:p>
    <w:p w:rsidR="00530F91" w:rsidRDefault="007D3F82" w:rsidP="00530F91">
      <w:pPr>
        <w:ind w:left="210" w:hangingChars="100" w:hanging="210"/>
        <w:jc w:val="left"/>
      </w:pPr>
      <w:r>
        <w:rPr>
          <w:rFonts w:hint="eastAsia"/>
        </w:rPr>
        <w:t xml:space="preserve">　</w:t>
      </w:r>
      <w:r w:rsidR="00424ACE">
        <w:rPr>
          <w:rFonts w:hint="eastAsia"/>
        </w:rPr>
        <w:t xml:space="preserve">　</w:t>
      </w:r>
      <w:r>
        <w:rPr>
          <w:rFonts w:hint="eastAsia"/>
        </w:rPr>
        <w:t>これが、</w:t>
      </w:r>
      <w:r>
        <w:rPr>
          <w:rFonts w:hint="eastAsia"/>
        </w:rPr>
        <w:t>5</w:t>
      </w:r>
      <w:r>
        <w:rPr>
          <w:rFonts w:hint="eastAsia"/>
        </w:rPr>
        <w:t>％以上だと、決定的に小さくないので、偶然ではないと決めつけられない。ランプメーターがある場合とない場合について、どっちが平均的に速いとは決めつけられない。</w:t>
      </w:r>
    </w:p>
    <w:p w:rsidR="00415454" w:rsidRDefault="00415454" w:rsidP="00415454">
      <w:pPr>
        <w:pStyle w:val="a3"/>
        <w:ind w:leftChars="0" w:left="420" w:firstLineChars="100" w:firstLine="210"/>
        <w:jc w:val="left"/>
        <w:rPr>
          <w:rFonts w:hint="eastAsia"/>
        </w:rPr>
      </w:pPr>
    </w:p>
    <w:p w:rsidR="00415454" w:rsidRDefault="00415454" w:rsidP="00415454">
      <w:pPr>
        <w:ind w:firstLineChars="100" w:firstLine="210"/>
        <w:jc w:val="left"/>
        <w:rPr>
          <w:rFonts w:hint="eastAsia"/>
        </w:rPr>
      </w:pPr>
      <w:r>
        <w:rPr>
          <w:rFonts w:hint="eastAsia"/>
        </w:rPr>
        <w:t>＜</w:t>
      </w:r>
      <w:r>
        <w:rPr>
          <w:rFonts w:hint="eastAsia"/>
        </w:rPr>
        <w:t>検定結果のレポートへの記載</w:t>
      </w:r>
      <w:r>
        <w:rPr>
          <w:rFonts w:hint="eastAsia"/>
        </w:rPr>
        <w:t>法＞</w:t>
      </w:r>
    </w:p>
    <w:p w:rsidR="00415454" w:rsidRPr="00063D80" w:rsidRDefault="00415454" w:rsidP="00415454">
      <w:pPr>
        <w:pStyle w:val="a3"/>
        <w:ind w:leftChars="0" w:left="420"/>
        <w:jc w:val="left"/>
      </w:pPr>
      <w:r>
        <w:rPr>
          <w:rFonts w:hint="eastAsia"/>
        </w:rPr>
        <w:t>「ランプメーターありの場合の平均時間は</w:t>
      </w:r>
      <w:r>
        <w:rPr>
          <w:rFonts w:hint="eastAsia"/>
        </w:rPr>
        <w:t>28.7</w:t>
      </w:r>
      <w:r>
        <w:rPr>
          <w:rFonts w:hint="eastAsia"/>
        </w:rPr>
        <w:t>分、なしの場合の平均時間は</w:t>
      </w:r>
      <w:r>
        <w:rPr>
          <w:rFonts w:hint="eastAsia"/>
        </w:rPr>
        <w:t>43.6</w:t>
      </w:r>
      <w:r>
        <w:rPr>
          <w:rFonts w:hint="eastAsia"/>
        </w:rPr>
        <w:t>分であった。この平均差の検定を行った結果、ｐ値は</w:t>
      </w:r>
      <w:r>
        <w:rPr>
          <w:rFonts w:hint="eastAsia"/>
        </w:rPr>
        <w:t>0.039</w:t>
      </w:r>
      <w:r>
        <w:rPr>
          <w:rFonts w:hint="eastAsia"/>
        </w:rPr>
        <w:t>であった。従って、この二つの差は</w:t>
      </w:r>
      <w:r>
        <w:rPr>
          <w:rFonts w:hint="eastAsia"/>
        </w:rPr>
        <w:t>5</w:t>
      </w:r>
      <w:r>
        <w:rPr>
          <w:rFonts w:hint="eastAsia"/>
        </w:rPr>
        <w:t>％</w:t>
      </w:r>
      <w:r>
        <w:rPr>
          <w:rFonts w:hint="eastAsia"/>
        </w:rPr>
        <w:t>有意であり、ランプメーターの存在が平均到達時間を短縮させているとかんがえることができる。」</w:t>
      </w:r>
    </w:p>
    <w:p w:rsidR="002C2AD3" w:rsidRDefault="002C2AD3" w:rsidP="00530F91">
      <w:pPr>
        <w:ind w:left="210" w:hangingChars="100" w:hanging="210"/>
        <w:jc w:val="left"/>
      </w:pPr>
    </w:p>
    <w:p w:rsidR="00BA700B" w:rsidRDefault="002C2AD3" w:rsidP="0075324E">
      <w:pPr>
        <w:pStyle w:val="a3"/>
        <w:numPr>
          <w:ilvl w:val="0"/>
          <w:numId w:val="2"/>
        </w:numPr>
        <w:ind w:leftChars="0"/>
        <w:jc w:val="left"/>
      </w:pPr>
      <w:r>
        <w:rPr>
          <w:rFonts w:hint="eastAsia"/>
        </w:rPr>
        <w:t>成功率を比較する（応用：視聴率、正答率、一般的な比率．．．）</w:t>
      </w:r>
    </w:p>
    <w:p w:rsidR="0075324E" w:rsidRDefault="0075324E" w:rsidP="0075324E">
      <w:pPr>
        <w:pStyle w:val="a3"/>
        <w:ind w:leftChars="0" w:left="420"/>
        <w:jc w:val="left"/>
      </w:pPr>
      <w:r>
        <w:rPr>
          <w:rFonts w:hint="eastAsia"/>
        </w:rPr>
        <w:t>例：練習の時（</w:t>
      </w:r>
      <w:r>
        <w:rPr>
          <w:rFonts w:hint="eastAsia"/>
        </w:rPr>
        <w:t>A</w:t>
      </w:r>
      <w:r>
        <w:rPr>
          <w:rFonts w:hint="eastAsia"/>
        </w:rPr>
        <w:t>）の</w:t>
      </w:r>
      <w:r>
        <w:rPr>
          <w:rFonts w:hint="eastAsia"/>
        </w:rPr>
        <w:t>PK</w:t>
      </w:r>
      <w:r>
        <w:rPr>
          <w:rFonts w:hint="eastAsia"/>
        </w:rPr>
        <w:t>成功率と試合の時（</w:t>
      </w:r>
      <w:r>
        <w:rPr>
          <w:rFonts w:hint="eastAsia"/>
        </w:rPr>
        <w:t>B</w:t>
      </w:r>
      <w:r>
        <w:rPr>
          <w:rFonts w:hint="eastAsia"/>
        </w:rPr>
        <w:t>）の</w:t>
      </w:r>
      <w:r>
        <w:rPr>
          <w:rFonts w:hint="eastAsia"/>
        </w:rPr>
        <w:t>PK</w:t>
      </w:r>
      <w:r>
        <w:rPr>
          <w:rFonts w:hint="eastAsia"/>
        </w:rPr>
        <w:t>成功率比較</w:t>
      </w:r>
    </w:p>
    <w:p w:rsidR="0075324E" w:rsidRDefault="0075324E" w:rsidP="0075324E">
      <w:pPr>
        <w:pStyle w:val="a3"/>
        <w:ind w:leftChars="0" w:left="420"/>
        <w:jc w:val="left"/>
      </w:pPr>
      <w:r>
        <w:rPr>
          <w:rFonts w:hint="eastAsia"/>
        </w:rPr>
        <w:t>A</w:t>
      </w:r>
      <w:r>
        <w:rPr>
          <w:rFonts w:hint="eastAsia"/>
        </w:rPr>
        <w:t>の成功率を計算。</w:t>
      </w:r>
      <w:r w:rsidRPr="0075324E">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0.7pt" o:ole="">
            <v:imagedata r:id="rId15" o:title=""/>
          </v:shape>
          <o:OLEObject Type="Embed" ProgID="Equation.3" ShapeID="_x0000_i1025" DrawAspect="Content" ObjectID="_1435604675" r:id="rId16"/>
        </w:object>
      </w:r>
      <w:r>
        <w:rPr>
          <w:rFonts w:hint="eastAsia"/>
        </w:rPr>
        <w:t>とする。</w:t>
      </w:r>
    </w:p>
    <w:p w:rsidR="0075324E" w:rsidRDefault="0075324E" w:rsidP="0075324E">
      <w:pPr>
        <w:pStyle w:val="a3"/>
        <w:ind w:leftChars="0" w:left="420"/>
        <w:jc w:val="left"/>
      </w:pPr>
      <w:r>
        <w:rPr>
          <w:rFonts w:hint="eastAsia"/>
        </w:rPr>
        <w:t>B</w:t>
      </w:r>
      <w:r>
        <w:rPr>
          <w:rFonts w:hint="eastAsia"/>
        </w:rPr>
        <w:t>の成功率を計算。</w:t>
      </w:r>
      <w:r w:rsidRPr="0075324E">
        <w:rPr>
          <w:position w:val="-6"/>
        </w:rPr>
        <w:object w:dxaOrig="200" w:dyaOrig="279">
          <v:shape id="_x0000_i1026" type="#_x0000_t75" style="width:10.1pt;height:13.7pt" o:ole="">
            <v:imagedata r:id="rId17" o:title=""/>
          </v:shape>
          <o:OLEObject Type="Embed" ProgID="Equation.3" ShapeID="_x0000_i1026" DrawAspect="Content" ObjectID="_1435604676" r:id="rId18"/>
        </w:object>
      </w:r>
      <w:r>
        <w:rPr>
          <w:rFonts w:hint="eastAsia"/>
        </w:rPr>
        <w:t>とする。</w:t>
      </w:r>
    </w:p>
    <w:p w:rsidR="0075324E" w:rsidRDefault="0075324E" w:rsidP="0075324E">
      <w:pPr>
        <w:pStyle w:val="a3"/>
        <w:ind w:leftChars="0" w:left="420"/>
        <w:jc w:val="left"/>
      </w:pPr>
      <w:r>
        <w:rPr>
          <w:rFonts w:hint="eastAsia"/>
        </w:rPr>
        <w:t>A</w:t>
      </w:r>
      <w:r>
        <w:rPr>
          <w:rFonts w:hint="eastAsia"/>
        </w:rPr>
        <w:t>と</w:t>
      </w:r>
      <w:r>
        <w:rPr>
          <w:rFonts w:hint="eastAsia"/>
        </w:rPr>
        <w:t>B</w:t>
      </w:r>
      <w:r>
        <w:rPr>
          <w:rFonts w:hint="eastAsia"/>
        </w:rPr>
        <w:t>を合わせた成功率も計算する。</w:t>
      </w:r>
      <w:r w:rsidRPr="0075324E">
        <w:rPr>
          <w:position w:val="-6"/>
        </w:rPr>
        <w:object w:dxaOrig="180" w:dyaOrig="220">
          <v:shape id="_x0000_i1027" type="#_x0000_t75" style="width:8.95pt;height:10.7pt" o:ole="">
            <v:imagedata r:id="rId19" o:title=""/>
          </v:shape>
          <o:OLEObject Type="Embed" ProgID="Equation.3" ShapeID="_x0000_i1027" DrawAspect="Content" ObjectID="_1435604677" r:id="rId20"/>
        </w:object>
      </w:r>
      <w:r>
        <w:rPr>
          <w:rFonts w:hint="eastAsia"/>
        </w:rPr>
        <w:t>とする。</w:t>
      </w:r>
    </w:p>
    <w:p w:rsidR="0075324E" w:rsidRDefault="0075324E" w:rsidP="0075324E">
      <w:pPr>
        <w:pStyle w:val="a3"/>
        <w:ind w:leftChars="0" w:left="420"/>
        <w:jc w:val="left"/>
      </w:pPr>
      <w:r>
        <w:rPr>
          <w:rFonts w:hint="eastAsia"/>
        </w:rPr>
        <w:t>A</w:t>
      </w:r>
      <w:r>
        <w:rPr>
          <w:rFonts w:hint="eastAsia"/>
        </w:rPr>
        <w:t>の成功回数と失敗回数の合計をしらべる。</w:t>
      </w:r>
      <w:r w:rsidRPr="0075324E">
        <w:rPr>
          <w:position w:val="-6"/>
        </w:rPr>
        <w:object w:dxaOrig="220" w:dyaOrig="279">
          <v:shape id="_x0000_i1028" type="#_x0000_t75" style="width:10.7pt;height:13.7pt" o:ole="">
            <v:imagedata r:id="rId21" o:title=""/>
          </v:shape>
          <o:OLEObject Type="Embed" ProgID="Equation.3" ShapeID="_x0000_i1028" DrawAspect="Content" ObjectID="_1435604678" r:id="rId22"/>
        </w:object>
      </w:r>
      <w:r>
        <w:rPr>
          <w:rFonts w:hint="eastAsia"/>
        </w:rPr>
        <w:t>とする。</w:t>
      </w:r>
    </w:p>
    <w:p w:rsidR="0075324E" w:rsidRDefault="0075324E" w:rsidP="0075324E">
      <w:pPr>
        <w:pStyle w:val="a3"/>
        <w:ind w:leftChars="0" w:left="420"/>
        <w:jc w:val="left"/>
      </w:pPr>
      <w:r>
        <w:rPr>
          <w:rFonts w:hint="eastAsia"/>
        </w:rPr>
        <w:t>B</w:t>
      </w:r>
      <w:r>
        <w:rPr>
          <w:rFonts w:hint="eastAsia"/>
        </w:rPr>
        <w:t>の成功回数と失敗回数の合計をしらべる。</w:t>
      </w:r>
      <w:r w:rsidRPr="0075324E">
        <w:rPr>
          <w:position w:val="-6"/>
        </w:rPr>
        <w:object w:dxaOrig="180" w:dyaOrig="220">
          <v:shape id="_x0000_i1029" type="#_x0000_t75" style="width:8.95pt;height:10.7pt" o:ole="">
            <v:imagedata r:id="rId23" o:title=""/>
          </v:shape>
          <o:OLEObject Type="Embed" ProgID="Equation.3" ShapeID="_x0000_i1029" DrawAspect="Content" ObjectID="_1435604679" r:id="rId24"/>
        </w:object>
      </w:r>
      <w:r>
        <w:rPr>
          <w:rFonts w:hint="eastAsia"/>
        </w:rPr>
        <w:t>とする。</w:t>
      </w:r>
    </w:p>
    <w:p w:rsidR="0075324E" w:rsidRDefault="0075324E" w:rsidP="0075324E">
      <w:pPr>
        <w:pStyle w:val="a3"/>
        <w:ind w:leftChars="0" w:left="420"/>
        <w:jc w:val="left"/>
      </w:pPr>
      <w:r w:rsidRPr="0075324E">
        <w:rPr>
          <w:position w:val="-68"/>
        </w:rPr>
        <w:object w:dxaOrig="1740" w:dyaOrig="1060">
          <v:shape id="_x0000_i1030" type="#_x0000_t75" style="width:86.9pt;height:52.95pt" o:ole="">
            <v:imagedata r:id="rId25" o:title=""/>
          </v:shape>
          <o:OLEObject Type="Embed" ProgID="Equation.3" ShapeID="_x0000_i1030" DrawAspect="Content" ObjectID="_1435604680" r:id="rId26"/>
        </w:object>
      </w:r>
      <w:r>
        <w:rPr>
          <w:rFonts w:hint="eastAsia"/>
        </w:rPr>
        <w:t>を計算する。</w:t>
      </w:r>
    </w:p>
    <w:p w:rsidR="0075324E" w:rsidRDefault="0075324E" w:rsidP="0075324E">
      <w:pPr>
        <w:pStyle w:val="a3"/>
        <w:ind w:leftChars="0" w:left="420"/>
        <w:jc w:val="left"/>
      </w:pPr>
      <w:r>
        <w:rPr>
          <w:rFonts w:hint="eastAsia"/>
        </w:rPr>
        <w:t>これが</w:t>
      </w:r>
      <w:r>
        <w:rPr>
          <w:rFonts w:hint="eastAsia"/>
        </w:rPr>
        <w:t>1.96</w:t>
      </w:r>
      <w:r>
        <w:rPr>
          <w:rFonts w:hint="eastAsia"/>
        </w:rPr>
        <w:t>より大きい場合、</w:t>
      </w:r>
      <w:r>
        <w:rPr>
          <w:rFonts w:hint="eastAsia"/>
        </w:rPr>
        <w:t>A</w:t>
      </w:r>
      <w:r>
        <w:rPr>
          <w:rFonts w:hint="eastAsia"/>
        </w:rPr>
        <w:t>の成功率が大きいと考える。</w:t>
      </w:r>
    </w:p>
    <w:p w:rsidR="0075324E" w:rsidRDefault="0075324E" w:rsidP="0075324E">
      <w:pPr>
        <w:pStyle w:val="a3"/>
        <w:ind w:leftChars="0" w:left="420"/>
        <w:jc w:val="left"/>
      </w:pPr>
      <w:r>
        <w:rPr>
          <w:rFonts w:hint="eastAsia"/>
        </w:rPr>
        <w:t>これが</w:t>
      </w:r>
      <w:r>
        <w:rPr>
          <w:rFonts w:hint="eastAsia"/>
        </w:rPr>
        <w:t>-1.96</w:t>
      </w:r>
      <w:r>
        <w:rPr>
          <w:rFonts w:hint="eastAsia"/>
        </w:rPr>
        <w:t>より小さい場合、</w:t>
      </w:r>
      <w:r>
        <w:rPr>
          <w:rFonts w:hint="eastAsia"/>
        </w:rPr>
        <w:t>B</w:t>
      </w:r>
      <w:r>
        <w:rPr>
          <w:rFonts w:hint="eastAsia"/>
        </w:rPr>
        <w:t>の成功率が大きいと考える。</w:t>
      </w:r>
    </w:p>
    <w:p w:rsidR="0075324E" w:rsidRDefault="0075324E" w:rsidP="0075324E">
      <w:pPr>
        <w:pStyle w:val="a3"/>
        <w:ind w:leftChars="0" w:left="420"/>
        <w:jc w:val="left"/>
        <w:rPr>
          <w:rFonts w:hint="eastAsia"/>
        </w:rPr>
      </w:pPr>
      <w:r>
        <w:rPr>
          <w:rFonts w:hint="eastAsia"/>
        </w:rPr>
        <w:lastRenderedPageBreak/>
        <w:t>それ以外の場合は、大小に関しては判断できない。</w:t>
      </w:r>
    </w:p>
    <w:p w:rsidR="00415454" w:rsidRPr="0075324E" w:rsidRDefault="00415454" w:rsidP="0075324E">
      <w:pPr>
        <w:pStyle w:val="a3"/>
        <w:ind w:leftChars="0" w:left="420"/>
        <w:jc w:val="left"/>
      </w:pPr>
    </w:p>
    <w:p w:rsidR="00063D80" w:rsidRDefault="00415454" w:rsidP="0075324E">
      <w:pPr>
        <w:pStyle w:val="a3"/>
        <w:ind w:leftChars="0" w:left="420"/>
        <w:jc w:val="left"/>
        <w:rPr>
          <w:rFonts w:hint="eastAsia"/>
        </w:rPr>
      </w:pPr>
      <w:r>
        <w:rPr>
          <w:rFonts w:hint="eastAsia"/>
        </w:rPr>
        <w:t>＜検定結果のレポートへの記載法＞</w:t>
      </w:r>
    </w:p>
    <w:p w:rsidR="00415454" w:rsidRDefault="00415454" w:rsidP="00415454">
      <w:pPr>
        <w:pStyle w:val="a3"/>
        <w:jc w:val="left"/>
        <w:rPr>
          <w:rFonts w:hint="eastAsia"/>
        </w:rPr>
      </w:pPr>
      <w:r>
        <w:rPr>
          <w:rFonts w:hint="eastAsia"/>
        </w:rPr>
        <w:t>「実際の</w:t>
      </w:r>
      <w:r>
        <w:rPr>
          <w:rFonts w:hint="eastAsia"/>
        </w:rPr>
        <w:t>PK</w:t>
      </w:r>
      <w:r>
        <w:rPr>
          <w:rFonts w:hint="eastAsia"/>
        </w:rPr>
        <w:t>の成功率は</w:t>
      </w:r>
      <w:r>
        <w:rPr>
          <w:rFonts w:hint="eastAsia"/>
        </w:rPr>
        <w:t>A</w:t>
      </w:r>
      <w:r>
        <w:rPr>
          <w:rFonts w:hint="eastAsia"/>
        </w:rPr>
        <w:t>の場合</w:t>
      </w:r>
      <w:r>
        <w:t>0.22</w:t>
      </w:r>
      <w:r>
        <w:rPr>
          <w:rFonts w:hint="eastAsia"/>
        </w:rPr>
        <w:t>、</w:t>
      </w:r>
      <w:r>
        <w:rPr>
          <w:rFonts w:hint="eastAsia"/>
        </w:rPr>
        <w:t>B</w:t>
      </w:r>
      <w:r>
        <w:rPr>
          <w:rFonts w:hint="eastAsia"/>
        </w:rPr>
        <w:t>の場合</w:t>
      </w:r>
      <w:r>
        <w:t>0.38</w:t>
      </w:r>
      <w:r>
        <w:rPr>
          <w:rFonts w:hint="eastAsia"/>
        </w:rPr>
        <w:t>であった。比率差の検定を行うと検定統計量値は</w:t>
      </w:r>
      <w:r>
        <w:t>-2.54</w:t>
      </w:r>
      <w:r>
        <w:rPr>
          <w:rFonts w:hint="eastAsia"/>
        </w:rPr>
        <w:t>であり、ｐ値は</w:t>
      </w:r>
      <w:r>
        <w:t>0.011</w:t>
      </w:r>
      <w:r>
        <w:rPr>
          <w:rFonts w:hint="eastAsia"/>
        </w:rPr>
        <w:t>であった。従って、</w:t>
      </w:r>
      <w:r>
        <w:rPr>
          <w:rFonts w:hint="eastAsia"/>
        </w:rPr>
        <w:t>A</w:t>
      </w:r>
      <w:r>
        <w:rPr>
          <w:rFonts w:hint="eastAsia"/>
        </w:rPr>
        <w:t>の場合と</w:t>
      </w:r>
      <w:r>
        <w:rPr>
          <w:rFonts w:hint="eastAsia"/>
        </w:rPr>
        <w:t>B</w:t>
      </w:r>
      <w:r>
        <w:rPr>
          <w:rFonts w:hint="eastAsia"/>
        </w:rPr>
        <w:t>の場合の比率の差は</w:t>
      </w:r>
      <w:r>
        <w:rPr>
          <w:rFonts w:hint="eastAsia"/>
        </w:rPr>
        <w:t>5</w:t>
      </w:r>
      <w:r>
        <w:rPr>
          <w:rFonts w:hint="eastAsia"/>
        </w:rPr>
        <w:t>％有意であり、</w:t>
      </w:r>
      <w:r w:rsidR="00AE677E">
        <w:rPr>
          <w:rFonts w:hint="eastAsia"/>
        </w:rPr>
        <w:t>B</w:t>
      </w:r>
      <w:r w:rsidR="00AE677E">
        <w:rPr>
          <w:rFonts w:hint="eastAsia"/>
        </w:rPr>
        <w:t>の場合の方が</w:t>
      </w:r>
      <w:r w:rsidR="00AE677E">
        <w:rPr>
          <w:rFonts w:hint="eastAsia"/>
        </w:rPr>
        <w:t>PK</w:t>
      </w:r>
      <w:r w:rsidR="00AE677E">
        <w:rPr>
          <w:rFonts w:hint="eastAsia"/>
        </w:rPr>
        <w:t>成功率が高いと考えてよい」</w:t>
      </w:r>
    </w:p>
    <w:p w:rsidR="00415454" w:rsidRPr="00415454" w:rsidRDefault="00415454" w:rsidP="0075324E">
      <w:pPr>
        <w:pStyle w:val="a3"/>
        <w:ind w:leftChars="0" w:left="420"/>
        <w:jc w:val="left"/>
        <w:rPr>
          <w:rFonts w:hint="eastAsia"/>
        </w:rPr>
      </w:pPr>
    </w:p>
    <w:p w:rsidR="00063D80" w:rsidRDefault="00063D80" w:rsidP="00063D80">
      <w:pPr>
        <w:pStyle w:val="a3"/>
        <w:numPr>
          <w:ilvl w:val="0"/>
          <w:numId w:val="2"/>
        </w:numPr>
        <w:ind w:leftChars="0"/>
        <w:jc w:val="left"/>
        <w:rPr>
          <w:rFonts w:hint="eastAsia"/>
        </w:rPr>
      </w:pPr>
      <w:r>
        <w:rPr>
          <w:rFonts w:hint="eastAsia"/>
        </w:rPr>
        <w:t>相関係数の計算と検定</w:t>
      </w:r>
    </w:p>
    <w:p w:rsidR="00063D80" w:rsidRDefault="00063D80" w:rsidP="00063D80">
      <w:pPr>
        <w:pStyle w:val="a3"/>
        <w:ind w:leftChars="0" w:left="420" w:firstLineChars="100" w:firstLine="210"/>
        <w:jc w:val="left"/>
        <w:rPr>
          <w:rFonts w:hint="eastAsia"/>
        </w:rPr>
      </w:pPr>
      <w:r>
        <w:rPr>
          <w:rFonts w:hint="eastAsia"/>
        </w:rPr>
        <w:t>対になった変数同士の関係を相関という。一方が上昇すれば他方も上昇する関係を正の相関と言い、一方が上昇すると他方が減少する関係を負の相関という。相関を見るためには、相関係数を計算し、その相関係数が有意かどうかを検定する。</w:t>
      </w:r>
    </w:p>
    <w:p w:rsidR="00063D80" w:rsidRDefault="00063D80" w:rsidP="00063D80">
      <w:pPr>
        <w:pStyle w:val="a3"/>
        <w:ind w:leftChars="0" w:left="420"/>
        <w:jc w:val="center"/>
        <w:rPr>
          <w:rFonts w:hint="eastAsia"/>
        </w:rPr>
      </w:pPr>
      <w:r w:rsidRPr="00063D80">
        <w:drawing>
          <wp:inline distT="0" distB="0" distL="0" distR="0">
            <wp:extent cx="2070735" cy="103505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0735" cy="1035050"/>
                    </a:xfrm>
                    <a:prstGeom prst="rect">
                      <a:avLst/>
                    </a:prstGeom>
                    <a:noFill/>
                    <a:ln>
                      <a:noFill/>
                    </a:ln>
                  </pic:spPr>
                </pic:pic>
              </a:graphicData>
            </a:graphic>
          </wp:inline>
        </w:drawing>
      </w:r>
    </w:p>
    <w:p w:rsidR="00063D80" w:rsidRDefault="00063D80" w:rsidP="001E1802">
      <w:pPr>
        <w:pStyle w:val="a3"/>
        <w:ind w:leftChars="0" w:left="420"/>
        <w:jc w:val="left"/>
        <w:rPr>
          <w:rFonts w:hint="eastAsia"/>
        </w:rPr>
      </w:pPr>
      <w:r>
        <w:rPr>
          <w:rFonts w:hint="eastAsia"/>
        </w:rPr>
        <w:t xml:space="preserve">　上のデータに関して相関を調べてみよう。そのためには、</w:t>
      </w:r>
      <w:r w:rsidR="001E1802">
        <w:rPr>
          <w:rFonts w:hint="eastAsia"/>
        </w:rPr>
        <w:t>以下のような関数を入力する。</w:t>
      </w:r>
      <w:r>
        <w:rPr>
          <w:rFonts w:hint="eastAsia"/>
        </w:rPr>
        <w:t>「</w:t>
      </w:r>
      <w:r>
        <w:rPr>
          <w:rFonts w:hint="eastAsia"/>
        </w:rPr>
        <w:t>=correl(B2:B6,C2:C6)</w:t>
      </w:r>
      <w:r>
        <w:rPr>
          <w:rFonts w:hint="eastAsia"/>
        </w:rPr>
        <w:t>」</w:t>
      </w:r>
      <w:r w:rsidR="001E1802">
        <w:rPr>
          <w:rFonts w:hint="eastAsia"/>
        </w:rPr>
        <w:t>。これで相関係数が計算できる。相関係数の見方は、符号と絶対値で行う。</w:t>
      </w:r>
    </w:p>
    <w:p w:rsidR="001E1802" w:rsidRDefault="001E1802" w:rsidP="001E1802">
      <w:pPr>
        <w:pStyle w:val="a3"/>
        <w:ind w:leftChars="0" w:left="420"/>
        <w:jc w:val="left"/>
        <w:rPr>
          <w:rFonts w:hint="eastAsia"/>
        </w:rPr>
      </w:pPr>
      <w:r>
        <w:rPr>
          <w:rFonts w:hint="eastAsia"/>
        </w:rPr>
        <w:t xml:space="preserve">　符号がプラス　　正の相関</w:t>
      </w:r>
    </w:p>
    <w:p w:rsidR="001E1802" w:rsidRPr="001E1802" w:rsidRDefault="001E1802" w:rsidP="001E1802">
      <w:pPr>
        <w:pStyle w:val="a3"/>
        <w:ind w:leftChars="0" w:left="420"/>
        <w:jc w:val="left"/>
        <w:rPr>
          <w:rFonts w:hint="eastAsia"/>
        </w:rPr>
      </w:pPr>
      <w:r>
        <w:rPr>
          <w:rFonts w:hint="eastAsia"/>
        </w:rPr>
        <w:t xml:space="preserve">　符号がマイナス　負の相関</w:t>
      </w:r>
    </w:p>
    <w:p w:rsidR="001E1802" w:rsidRDefault="001E1802" w:rsidP="001E1802">
      <w:pPr>
        <w:pStyle w:val="a3"/>
        <w:ind w:leftChars="0" w:left="420"/>
        <w:jc w:val="left"/>
        <w:rPr>
          <w:rFonts w:hint="eastAsia"/>
        </w:rPr>
      </w:pPr>
      <w:r>
        <w:rPr>
          <w:rFonts w:hint="eastAsia"/>
        </w:rPr>
        <w:t xml:space="preserve">　絶対値が</w:t>
      </w:r>
      <w:r>
        <w:rPr>
          <w:rFonts w:hint="eastAsia"/>
        </w:rPr>
        <w:t>0.7</w:t>
      </w:r>
      <w:r>
        <w:rPr>
          <w:rFonts w:hint="eastAsia"/>
        </w:rPr>
        <w:t>以上　強い相関</w:t>
      </w:r>
    </w:p>
    <w:p w:rsidR="001E1802" w:rsidRDefault="001E1802" w:rsidP="001E1802">
      <w:pPr>
        <w:pStyle w:val="a3"/>
        <w:ind w:leftChars="0" w:left="420"/>
        <w:jc w:val="left"/>
        <w:rPr>
          <w:rFonts w:hint="eastAsia"/>
        </w:rPr>
      </w:pPr>
      <w:r>
        <w:rPr>
          <w:rFonts w:hint="eastAsia"/>
        </w:rPr>
        <w:t xml:space="preserve">　それ以外　弱い相関</w:t>
      </w:r>
    </w:p>
    <w:p w:rsidR="001E1802" w:rsidRDefault="001E1802" w:rsidP="001E1802">
      <w:pPr>
        <w:pStyle w:val="a3"/>
        <w:ind w:leftChars="0" w:left="420"/>
        <w:jc w:val="left"/>
        <w:rPr>
          <w:rFonts w:hint="eastAsia"/>
        </w:rPr>
      </w:pPr>
    </w:p>
    <w:p w:rsidR="001E1802" w:rsidRDefault="001E1802" w:rsidP="001E1802">
      <w:pPr>
        <w:ind w:firstLineChars="100" w:firstLine="210"/>
      </w:pPr>
      <w:r>
        <w:rPr>
          <w:rFonts w:hint="eastAsia"/>
        </w:rPr>
        <w:t>相関係数がたまたま０以外の値になったのかもしれないので、検定を行う。そのためには、まず</w:t>
      </w:r>
      <w:r>
        <w:rPr>
          <w:rFonts w:hint="eastAsia"/>
        </w:rPr>
        <w:t>データ・リボンをクリックし、「データ分析」をクリックする</w:t>
      </w:r>
    </w:p>
    <w:p w:rsidR="001E1802" w:rsidRDefault="001E1802" w:rsidP="001E1802">
      <w:pPr>
        <w:ind w:firstLineChars="100" w:firstLine="210"/>
        <w:jc w:val="center"/>
      </w:pPr>
      <w:r>
        <w:rPr>
          <w:rFonts w:hint="eastAsia"/>
          <w:noProof/>
        </w:rPr>
        <w:drawing>
          <wp:inline distT="0" distB="0" distL="0" distR="0" wp14:anchorId="3C82B745" wp14:editId="7DBDAA2E">
            <wp:extent cx="5395595" cy="12471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595" cy="1247140"/>
                    </a:xfrm>
                    <a:prstGeom prst="rect">
                      <a:avLst/>
                    </a:prstGeom>
                    <a:noFill/>
                    <a:ln>
                      <a:noFill/>
                    </a:ln>
                  </pic:spPr>
                </pic:pic>
              </a:graphicData>
            </a:graphic>
          </wp:inline>
        </w:drawing>
      </w:r>
    </w:p>
    <w:p w:rsidR="001E1802" w:rsidRPr="001E1802" w:rsidRDefault="001E1802" w:rsidP="001E1802">
      <w:pPr>
        <w:pStyle w:val="a3"/>
        <w:ind w:leftChars="0" w:left="420"/>
        <w:jc w:val="left"/>
        <w:rPr>
          <w:rFonts w:hint="eastAsia"/>
        </w:rPr>
      </w:pPr>
      <w:r>
        <w:rPr>
          <w:rFonts w:hint="eastAsia"/>
        </w:rPr>
        <w:t>次に、「回帰分析」をクリックし、「</w:t>
      </w:r>
      <w:r>
        <w:rPr>
          <w:rFonts w:hint="eastAsia"/>
        </w:rPr>
        <w:t>OK</w:t>
      </w:r>
      <w:r>
        <w:rPr>
          <w:rFonts w:hint="eastAsia"/>
        </w:rPr>
        <w:t>」をクリックする。</w:t>
      </w:r>
    </w:p>
    <w:p w:rsidR="00063D80" w:rsidRDefault="00063D80" w:rsidP="00063D80">
      <w:pPr>
        <w:pStyle w:val="a3"/>
        <w:ind w:leftChars="0" w:left="420"/>
        <w:jc w:val="center"/>
        <w:rPr>
          <w:rFonts w:hint="eastAsia"/>
        </w:rPr>
      </w:pPr>
      <w:r>
        <w:rPr>
          <w:noProof/>
        </w:rPr>
        <w:lastRenderedPageBreak/>
        <w:drawing>
          <wp:inline distT="0" distB="0" distL="0" distR="0">
            <wp:extent cx="4579620" cy="18516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9620" cy="1851660"/>
                    </a:xfrm>
                    <a:prstGeom prst="rect">
                      <a:avLst/>
                    </a:prstGeom>
                    <a:noFill/>
                    <a:ln>
                      <a:noFill/>
                    </a:ln>
                  </pic:spPr>
                </pic:pic>
              </a:graphicData>
            </a:graphic>
          </wp:inline>
        </w:drawing>
      </w:r>
    </w:p>
    <w:p w:rsidR="001E1802" w:rsidRDefault="001E1802" w:rsidP="001E1802">
      <w:pPr>
        <w:pStyle w:val="a3"/>
        <w:ind w:leftChars="0" w:left="420"/>
        <w:jc w:val="left"/>
        <w:rPr>
          <w:rFonts w:hint="eastAsia"/>
        </w:rPr>
      </w:pPr>
      <w:r>
        <w:rPr>
          <w:rFonts w:hint="eastAsia"/>
        </w:rPr>
        <w:t>その後の入力は以下の通りである。</w:t>
      </w:r>
    </w:p>
    <w:p w:rsidR="00063D80" w:rsidRDefault="00063D80" w:rsidP="00063D80">
      <w:pPr>
        <w:pStyle w:val="a3"/>
        <w:ind w:leftChars="0" w:left="420"/>
        <w:jc w:val="center"/>
        <w:rPr>
          <w:rFonts w:hint="eastAsia"/>
        </w:rPr>
      </w:pPr>
      <w:r>
        <w:rPr>
          <w:noProof/>
        </w:rPr>
        <w:drawing>
          <wp:inline distT="0" distB="0" distL="0" distR="0">
            <wp:extent cx="5395595" cy="26149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5595" cy="2614930"/>
                    </a:xfrm>
                    <a:prstGeom prst="rect">
                      <a:avLst/>
                    </a:prstGeom>
                    <a:noFill/>
                    <a:ln>
                      <a:noFill/>
                    </a:ln>
                  </pic:spPr>
                </pic:pic>
              </a:graphicData>
            </a:graphic>
          </wp:inline>
        </w:drawing>
      </w:r>
    </w:p>
    <w:p w:rsidR="001E1802" w:rsidRDefault="001E1802" w:rsidP="001E1802">
      <w:pPr>
        <w:pStyle w:val="a3"/>
        <w:ind w:leftChars="0" w:left="420"/>
        <w:jc w:val="left"/>
        <w:rPr>
          <w:rFonts w:hint="eastAsia"/>
        </w:rPr>
      </w:pPr>
      <w:r>
        <w:rPr>
          <w:rFonts w:hint="eastAsia"/>
        </w:rPr>
        <w:t xml:space="preserve">　入力が終了したら「</w:t>
      </w:r>
      <w:r>
        <w:rPr>
          <w:rFonts w:hint="eastAsia"/>
        </w:rPr>
        <w:t>OK</w:t>
      </w:r>
      <w:r>
        <w:rPr>
          <w:rFonts w:hint="eastAsia"/>
        </w:rPr>
        <w:t>」をクリックする。その結果、以下の出力がでる。</w:t>
      </w:r>
    </w:p>
    <w:p w:rsidR="00063D80" w:rsidRDefault="00063D80" w:rsidP="00063D80">
      <w:pPr>
        <w:pStyle w:val="a3"/>
        <w:ind w:leftChars="0" w:left="420"/>
        <w:jc w:val="center"/>
        <w:rPr>
          <w:rFonts w:hint="eastAsia"/>
        </w:rPr>
      </w:pPr>
      <w:r w:rsidRPr="00063D80">
        <w:drawing>
          <wp:inline distT="0" distB="0" distL="0" distR="0" wp14:anchorId="653BDFF9" wp14:editId="450C425A">
            <wp:extent cx="5400040" cy="290442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904428"/>
                    </a:xfrm>
                    <a:prstGeom prst="rect">
                      <a:avLst/>
                    </a:prstGeom>
                    <a:noFill/>
                    <a:ln>
                      <a:noFill/>
                    </a:ln>
                  </pic:spPr>
                </pic:pic>
              </a:graphicData>
            </a:graphic>
          </wp:inline>
        </w:drawing>
      </w:r>
    </w:p>
    <w:p w:rsidR="001E1802" w:rsidRDefault="001E1802" w:rsidP="001E1802">
      <w:pPr>
        <w:pStyle w:val="a3"/>
        <w:ind w:leftChars="0" w:left="420"/>
        <w:jc w:val="left"/>
        <w:rPr>
          <w:rFonts w:hint="eastAsia"/>
        </w:rPr>
      </w:pPr>
      <w:r>
        <w:rPr>
          <w:rFonts w:hint="eastAsia"/>
        </w:rPr>
        <w:lastRenderedPageBreak/>
        <w:t xml:space="preserve">　ここでは、網掛けにしてある部分を見る。まず、係数のところの下段の数字をみる。これは</w:t>
      </w:r>
      <w:r>
        <w:rPr>
          <w:rFonts w:hint="eastAsia"/>
        </w:rPr>
        <w:t>X</w:t>
      </w:r>
      <w:r>
        <w:rPr>
          <w:rFonts w:hint="eastAsia"/>
        </w:rPr>
        <w:t>が１変化すると</w:t>
      </w:r>
      <w:r>
        <w:rPr>
          <w:rFonts w:hint="eastAsia"/>
        </w:rPr>
        <w:t>Y</w:t>
      </w:r>
      <w:r>
        <w:rPr>
          <w:rFonts w:hint="eastAsia"/>
        </w:rPr>
        <w:t>がいくつ変化するかを示している。式で表すと、</w:t>
      </w:r>
      <w:r w:rsidRPr="001E1802">
        <w:rPr>
          <w:position w:val="-6"/>
        </w:rPr>
        <w:object w:dxaOrig="2120" w:dyaOrig="279">
          <v:shape id="_x0000_i1031" type="#_x0000_t75" style="width:105.9pt;height:13.7pt" o:ole="">
            <v:imagedata r:id="rId31" o:title=""/>
          </v:shape>
          <o:OLEObject Type="Embed" ProgID="Equation.3" ShapeID="_x0000_i1031" DrawAspect="Content" ObjectID="_1435604681" r:id="rId32"/>
        </w:object>
      </w:r>
      <w:r>
        <w:rPr>
          <w:rFonts w:hint="eastAsia"/>
        </w:rPr>
        <w:t>という関係であることが、この列をみるとわかる。検定においては、</w:t>
      </w:r>
      <w:r>
        <w:rPr>
          <w:rFonts w:hint="eastAsia"/>
        </w:rPr>
        <w:t>P-</w:t>
      </w:r>
      <w:r>
        <w:rPr>
          <w:rFonts w:hint="eastAsia"/>
        </w:rPr>
        <w:t>値を見る。この場合は、</w:t>
      </w:r>
      <w:r>
        <w:rPr>
          <w:rFonts w:hint="eastAsia"/>
        </w:rPr>
        <w:t>0.05</w:t>
      </w:r>
      <w:r>
        <w:rPr>
          <w:rFonts w:hint="eastAsia"/>
        </w:rPr>
        <w:t>より大きい</w:t>
      </w:r>
      <w:r>
        <w:rPr>
          <w:rFonts w:hint="eastAsia"/>
        </w:rPr>
        <w:t>0.426</w:t>
      </w:r>
      <w:r>
        <w:rPr>
          <w:rFonts w:hint="eastAsia"/>
        </w:rPr>
        <w:t>なので、相関係数の値は負の値を示しているが、これは本当は相関がないのに偶然で起こった可能性が高い。その確率は</w:t>
      </w:r>
      <w:r>
        <w:rPr>
          <w:rFonts w:hint="eastAsia"/>
        </w:rPr>
        <w:t>0.426</w:t>
      </w:r>
      <w:r>
        <w:rPr>
          <w:rFonts w:hint="eastAsia"/>
        </w:rPr>
        <w:t>である。</w:t>
      </w:r>
    </w:p>
    <w:p w:rsidR="004C6F04" w:rsidRDefault="004C6F04" w:rsidP="00415454">
      <w:pPr>
        <w:pStyle w:val="a3"/>
        <w:ind w:leftChars="0" w:left="420" w:firstLineChars="100" w:firstLine="210"/>
        <w:jc w:val="left"/>
        <w:rPr>
          <w:rFonts w:hint="eastAsia"/>
        </w:rPr>
      </w:pPr>
    </w:p>
    <w:p w:rsidR="00AE677E" w:rsidRDefault="00AE677E" w:rsidP="00AE677E">
      <w:pPr>
        <w:pStyle w:val="a3"/>
        <w:ind w:leftChars="0" w:left="420"/>
        <w:jc w:val="left"/>
        <w:rPr>
          <w:rFonts w:hint="eastAsia"/>
        </w:rPr>
      </w:pPr>
      <w:r>
        <w:rPr>
          <w:rFonts w:hint="eastAsia"/>
        </w:rPr>
        <w:t>＜検定結果のレポートへの記載法＞</w:t>
      </w:r>
    </w:p>
    <w:p w:rsidR="00AE677E" w:rsidRDefault="00AE677E" w:rsidP="00AE677E">
      <w:pPr>
        <w:pStyle w:val="a3"/>
        <w:jc w:val="left"/>
        <w:rPr>
          <w:rFonts w:hint="eastAsia"/>
        </w:rPr>
      </w:pPr>
      <w:r>
        <w:rPr>
          <w:rFonts w:hint="eastAsia"/>
        </w:rPr>
        <w:t>「</w:t>
      </w:r>
      <w:r>
        <w:rPr>
          <w:rFonts w:hint="eastAsia"/>
        </w:rPr>
        <w:t>X</w:t>
      </w:r>
      <w:r>
        <w:rPr>
          <w:rFonts w:hint="eastAsia"/>
        </w:rPr>
        <w:t>と</w:t>
      </w:r>
      <w:r>
        <w:rPr>
          <w:rFonts w:hint="eastAsia"/>
        </w:rPr>
        <w:t>Y</w:t>
      </w:r>
      <w:r>
        <w:rPr>
          <w:rFonts w:hint="eastAsia"/>
        </w:rPr>
        <w:t>の相関係数は－</w:t>
      </w:r>
      <w:r>
        <w:rPr>
          <w:rFonts w:hint="eastAsia"/>
        </w:rPr>
        <w:t>0.47</w:t>
      </w:r>
      <w:r>
        <w:rPr>
          <w:rFonts w:hint="eastAsia"/>
        </w:rPr>
        <w:t>であり、数値は負の弱い相関を示している。しかし、相関係数に関する検定のｐ値は</w:t>
      </w:r>
      <w:r>
        <w:rPr>
          <w:rFonts w:hint="eastAsia"/>
        </w:rPr>
        <w:t>0.42</w:t>
      </w:r>
      <w:r>
        <w:rPr>
          <w:rFonts w:hint="eastAsia"/>
        </w:rPr>
        <w:t>なので、この相関は</w:t>
      </w:r>
      <w:r>
        <w:rPr>
          <w:rFonts w:hint="eastAsia"/>
        </w:rPr>
        <w:t>5%</w:t>
      </w:r>
      <w:r>
        <w:rPr>
          <w:rFonts w:hint="eastAsia"/>
        </w:rPr>
        <w:t>有意とはいえない。</w:t>
      </w:r>
      <w:r>
        <w:rPr>
          <w:rFonts w:hint="eastAsia"/>
        </w:rPr>
        <w:t>」</w:t>
      </w:r>
    </w:p>
    <w:p w:rsidR="00AE677E" w:rsidRDefault="00AE677E" w:rsidP="00AE677E">
      <w:pPr>
        <w:pStyle w:val="a3"/>
        <w:jc w:val="left"/>
        <w:rPr>
          <w:rFonts w:hint="eastAsia"/>
        </w:rPr>
      </w:pPr>
      <w:r>
        <w:rPr>
          <w:rFonts w:hint="eastAsia"/>
        </w:rPr>
        <w:t>もし有意だったら</w:t>
      </w:r>
    </w:p>
    <w:p w:rsidR="00AE677E" w:rsidRDefault="00AE677E" w:rsidP="00AE677E">
      <w:pPr>
        <w:pStyle w:val="a3"/>
        <w:jc w:val="left"/>
        <w:rPr>
          <w:rFonts w:hint="eastAsia"/>
        </w:rPr>
      </w:pPr>
      <w:r>
        <w:rPr>
          <w:rFonts w:hint="eastAsia"/>
        </w:rPr>
        <w:t>「</w:t>
      </w:r>
      <w:r>
        <w:rPr>
          <w:rFonts w:hint="eastAsia"/>
        </w:rPr>
        <w:t>X</w:t>
      </w:r>
      <w:r>
        <w:rPr>
          <w:rFonts w:hint="eastAsia"/>
        </w:rPr>
        <w:t>と</w:t>
      </w:r>
      <w:r>
        <w:rPr>
          <w:rFonts w:hint="eastAsia"/>
        </w:rPr>
        <w:t>Y</w:t>
      </w:r>
      <w:r>
        <w:rPr>
          <w:rFonts w:hint="eastAsia"/>
        </w:rPr>
        <w:t>の相関係数は－</w:t>
      </w:r>
      <w:r>
        <w:rPr>
          <w:rFonts w:hint="eastAsia"/>
        </w:rPr>
        <w:t>0.47</w:t>
      </w:r>
      <w:r>
        <w:rPr>
          <w:rFonts w:hint="eastAsia"/>
        </w:rPr>
        <w:t>であり、数値は負の弱い相関を示している。相関係数に関する検定のｐ値は</w:t>
      </w:r>
      <w:r>
        <w:rPr>
          <w:rFonts w:hint="eastAsia"/>
        </w:rPr>
        <w:t>0.0</w:t>
      </w:r>
      <w:r>
        <w:rPr>
          <w:rFonts w:hint="eastAsia"/>
        </w:rPr>
        <w:t>2</w:t>
      </w:r>
      <w:r>
        <w:rPr>
          <w:rFonts w:hint="eastAsia"/>
        </w:rPr>
        <w:t>なので、この相関は</w:t>
      </w:r>
      <w:r>
        <w:rPr>
          <w:rFonts w:hint="eastAsia"/>
        </w:rPr>
        <w:t>5%</w:t>
      </w:r>
      <w:r>
        <w:rPr>
          <w:rFonts w:hint="eastAsia"/>
        </w:rPr>
        <w:t>有意</w:t>
      </w:r>
      <w:r>
        <w:rPr>
          <w:rFonts w:hint="eastAsia"/>
        </w:rPr>
        <w:t>である</w:t>
      </w:r>
      <w:r>
        <w:rPr>
          <w:rFonts w:hint="eastAsia"/>
        </w:rPr>
        <w:t>。</w:t>
      </w:r>
      <w:r w:rsidRPr="001E1802">
        <w:rPr>
          <w:position w:val="-6"/>
        </w:rPr>
        <w:object w:dxaOrig="2120" w:dyaOrig="279">
          <v:shape id="_x0000_i1032" type="#_x0000_t75" style="width:105.9pt;height:13.7pt" o:ole="">
            <v:imagedata r:id="rId31" o:title=""/>
          </v:shape>
          <o:OLEObject Type="Embed" ProgID="Equation.3" ShapeID="_x0000_i1032" DrawAspect="Content" ObjectID="_1435604682" r:id="rId33"/>
        </w:object>
      </w:r>
      <w:r>
        <w:rPr>
          <w:rFonts w:hint="eastAsia"/>
        </w:rPr>
        <w:t>という関係</w:t>
      </w:r>
      <w:r>
        <w:rPr>
          <w:rFonts w:hint="eastAsia"/>
        </w:rPr>
        <w:t>があることが示された。</w:t>
      </w:r>
      <w:bookmarkStart w:id="0" w:name="_GoBack"/>
      <w:bookmarkEnd w:id="0"/>
      <w:r>
        <w:rPr>
          <w:rFonts w:hint="eastAsia"/>
        </w:rPr>
        <w:t>」</w:t>
      </w:r>
    </w:p>
    <w:p w:rsidR="00AE677E" w:rsidRDefault="00AE677E" w:rsidP="00AE677E">
      <w:pPr>
        <w:pStyle w:val="a3"/>
        <w:jc w:val="left"/>
        <w:rPr>
          <w:rFonts w:hint="eastAsia"/>
        </w:rPr>
      </w:pPr>
    </w:p>
    <w:p w:rsidR="00415454" w:rsidRPr="00AE677E" w:rsidRDefault="00415454" w:rsidP="00415454">
      <w:pPr>
        <w:pStyle w:val="a3"/>
        <w:ind w:leftChars="0" w:left="420"/>
        <w:jc w:val="left"/>
        <w:rPr>
          <w:rFonts w:hint="eastAsia"/>
        </w:rPr>
      </w:pPr>
    </w:p>
    <w:p w:rsidR="00AE677E" w:rsidRPr="00063D80" w:rsidRDefault="00AE677E" w:rsidP="00415454">
      <w:pPr>
        <w:pStyle w:val="a3"/>
        <w:ind w:leftChars="0" w:left="420"/>
        <w:jc w:val="left"/>
      </w:pPr>
    </w:p>
    <w:sectPr w:rsidR="00AE677E" w:rsidRPr="00063D80">
      <w:footerReference w:type="default" r:id="rI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8E" w:rsidRDefault="0061308E" w:rsidP="006070F1">
      <w:r>
        <w:separator/>
      </w:r>
    </w:p>
  </w:endnote>
  <w:endnote w:type="continuationSeparator" w:id="0">
    <w:p w:rsidR="0061308E" w:rsidRDefault="0061308E" w:rsidP="0060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02211"/>
      <w:docPartObj>
        <w:docPartGallery w:val="Page Numbers (Bottom of Page)"/>
        <w:docPartUnique/>
      </w:docPartObj>
    </w:sdtPr>
    <w:sdtEndPr/>
    <w:sdtContent>
      <w:p w:rsidR="006070F1" w:rsidRDefault="006070F1">
        <w:pPr>
          <w:pStyle w:val="a9"/>
          <w:jc w:val="center"/>
        </w:pPr>
        <w:r>
          <w:fldChar w:fldCharType="begin"/>
        </w:r>
        <w:r>
          <w:instrText>PAGE   \* MERGEFORMAT</w:instrText>
        </w:r>
        <w:r>
          <w:fldChar w:fldCharType="separate"/>
        </w:r>
        <w:r w:rsidR="00AE677E" w:rsidRPr="00AE677E">
          <w:rPr>
            <w:noProof/>
            <w:lang w:val="ja-JP"/>
          </w:rPr>
          <w:t>6</w:t>
        </w:r>
        <w:r>
          <w:fldChar w:fldCharType="end"/>
        </w:r>
      </w:p>
    </w:sdtContent>
  </w:sdt>
  <w:p w:rsidR="006070F1" w:rsidRDefault="006070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8E" w:rsidRDefault="0061308E" w:rsidP="006070F1">
      <w:r>
        <w:separator/>
      </w:r>
    </w:p>
  </w:footnote>
  <w:footnote w:type="continuationSeparator" w:id="0">
    <w:p w:rsidR="0061308E" w:rsidRDefault="0061308E" w:rsidP="00607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1232E"/>
    <w:multiLevelType w:val="hybridMultilevel"/>
    <w:tmpl w:val="759A3420"/>
    <w:lvl w:ilvl="0" w:tplc="7900537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18E24B9"/>
    <w:multiLevelType w:val="hybridMultilevel"/>
    <w:tmpl w:val="E782FFBE"/>
    <w:lvl w:ilvl="0" w:tplc="BA3055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CC2387"/>
    <w:multiLevelType w:val="hybridMultilevel"/>
    <w:tmpl w:val="C42A1838"/>
    <w:lvl w:ilvl="0" w:tplc="3C4EFB6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A"/>
    <w:rsid w:val="00063D80"/>
    <w:rsid w:val="001422CA"/>
    <w:rsid w:val="001C4C48"/>
    <w:rsid w:val="001D6AA3"/>
    <w:rsid w:val="001E1802"/>
    <w:rsid w:val="002C2AD3"/>
    <w:rsid w:val="00415454"/>
    <w:rsid w:val="00424ACE"/>
    <w:rsid w:val="004C6F04"/>
    <w:rsid w:val="00530F91"/>
    <w:rsid w:val="00593B86"/>
    <w:rsid w:val="005E3129"/>
    <w:rsid w:val="006070F1"/>
    <w:rsid w:val="0061308E"/>
    <w:rsid w:val="00737B23"/>
    <w:rsid w:val="0075324E"/>
    <w:rsid w:val="007D3F82"/>
    <w:rsid w:val="00860042"/>
    <w:rsid w:val="008B3279"/>
    <w:rsid w:val="008E1D2C"/>
    <w:rsid w:val="00977DBF"/>
    <w:rsid w:val="00AE677E"/>
    <w:rsid w:val="00BA700B"/>
    <w:rsid w:val="00F8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B86"/>
    <w:pPr>
      <w:ind w:leftChars="400" w:left="840"/>
    </w:pPr>
  </w:style>
  <w:style w:type="paragraph" w:styleId="a4">
    <w:name w:val="Balloon Text"/>
    <w:basedOn w:val="a"/>
    <w:link w:val="a5"/>
    <w:uiPriority w:val="99"/>
    <w:semiHidden/>
    <w:unhideWhenUsed/>
    <w:rsid w:val="00593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B86"/>
    <w:rPr>
      <w:rFonts w:asciiTheme="majorHAnsi" w:eastAsiaTheme="majorEastAsia" w:hAnsiTheme="majorHAnsi" w:cstheme="majorBidi"/>
      <w:sz w:val="18"/>
      <w:szCs w:val="18"/>
    </w:rPr>
  </w:style>
  <w:style w:type="character" w:styleId="a6">
    <w:name w:val="Hyperlink"/>
    <w:basedOn w:val="a0"/>
    <w:uiPriority w:val="99"/>
    <w:unhideWhenUsed/>
    <w:rsid w:val="006070F1"/>
    <w:rPr>
      <w:color w:val="0000FF" w:themeColor="hyperlink"/>
      <w:u w:val="single"/>
    </w:rPr>
  </w:style>
  <w:style w:type="paragraph" w:styleId="a7">
    <w:name w:val="header"/>
    <w:basedOn w:val="a"/>
    <w:link w:val="a8"/>
    <w:uiPriority w:val="99"/>
    <w:unhideWhenUsed/>
    <w:rsid w:val="006070F1"/>
    <w:pPr>
      <w:tabs>
        <w:tab w:val="center" w:pos="4252"/>
        <w:tab w:val="right" w:pos="8504"/>
      </w:tabs>
      <w:snapToGrid w:val="0"/>
    </w:pPr>
  </w:style>
  <w:style w:type="character" w:customStyle="1" w:styleId="a8">
    <w:name w:val="ヘッダー (文字)"/>
    <w:basedOn w:val="a0"/>
    <w:link w:val="a7"/>
    <w:uiPriority w:val="99"/>
    <w:rsid w:val="006070F1"/>
  </w:style>
  <w:style w:type="paragraph" w:styleId="a9">
    <w:name w:val="footer"/>
    <w:basedOn w:val="a"/>
    <w:link w:val="aa"/>
    <w:uiPriority w:val="99"/>
    <w:unhideWhenUsed/>
    <w:rsid w:val="006070F1"/>
    <w:pPr>
      <w:tabs>
        <w:tab w:val="center" w:pos="4252"/>
        <w:tab w:val="right" w:pos="8504"/>
      </w:tabs>
      <w:snapToGrid w:val="0"/>
    </w:pPr>
  </w:style>
  <w:style w:type="character" w:customStyle="1" w:styleId="aa">
    <w:name w:val="フッター (文字)"/>
    <w:basedOn w:val="a0"/>
    <w:link w:val="a9"/>
    <w:uiPriority w:val="99"/>
    <w:rsid w:val="00607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B86"/>
    <w:pPr>
      <w:ind w:leftChars="400" w:left="840"/>
    </w:pPr>
  </w:style>
  <w:style w:type="paragraph" w:styleId="a4">
    <w:name w:val="Balloon Text"/>
    <w:basedOn w:val="a"/>
    <w:link w:val="a5"/>
    <w:uiPriority w:val="99"/>
    <w:semiHidden/>
    <w:unhideWhenUsed/>
    <w:rsid w:val="00593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3B86"/>
    <w:rPr>
      <w:rFonts w:asciiTheme="majorHAnsi" w:eastAsiaTheme="majorEastAsia" w:hAnsiTheme="majorHAnsi" w:cstheme="majorBidi"/>
      <w:sz w:val="18"/>
      <w:szCs w:val="18"/>
    </w:rPr>
  </w:style>
  <w:style w:type="character" w:styleId="a6">
    <w:name w:val="Hyperlink"/>
    <w:basedOn w:val="a0"/>
    <w:uiPriority w:val="99"/>
    <w:unhideWhenUsed/>
    <w:rsid w:val="006070F1"/>
    <w:rPr>
      <w:color w:val="0000FF" w:themeColor="hyperlink"/>
      <w:u w:val="single"/>
    </w:rPr>
  </w:style>
  <w:style w:type="paragraph" w:styleId="a7">
    <w:name w:val="header"/>
    <w:basedOn w:val="a"/>
    <w:link w:val="a8"/>
    <w:uiPriority w:val="99"/>
    <w:unhideWhenUsed/>
    <w:rsid w:val="006070F1"/>
    <w:pPr>
      <w:tabs>
        <w:tab w:val="center" w:pos="4252"/>
        <w:tab w:val="right" w:pos="8504"/>
      </w:tabs>
      <w:snapToGrid w:val="0"/>
    </w:pPr>
  </w:style>
  <w:style w:type="character" w:customStyle="1" w:styleId="a8">
    <w:name w:val="ヘッダー (文字)"/>
    <w:basedOn w:val="a0"/>
    <w:link w:val="a7"/>
    <w:uiPriority w:val="99"/>
    <w:rsid w:val="006070F1"/>
  </w:style>
  <w:style w:type="paragraph" w:styleId="a9">
    <w:name w:val="footer"/>
    <w:basedOn w:val="a"/>
    <w:link w:val="aa"/>
    <w:uiPriority w:val="99"/>
    <w:unhideWhenUsed/>
    <w:rsid w:val="006070F1"/>
    <w:pPr>
      <w:tabs>
        <w:tab w:val="center" w:pos="4252"/>
        <w:tab w:val="right" w:pos="8504"/>
      </w:tabs>
      <w:snapToGrid w:val="0"/>
    </w:pPr>
  </w:style>
  <w:style w:type="character" w:customStyle="1" w:styleId="aa">
    <w:name w:val="フッター (文字)"/>
    <w:basedOn w:val="a0"/>
    <w:link w:val="a9"/>
    <w:uiPriority w:val="99"/>
    <w:rsid w:val="0060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4029">
      <w:bodyDiv w:val="1"/>
      <w:marLeft w:val="0"/>
      <w:marRight w:val="0"/>
      <w:marTop w:val="0"/>
      <w:marBottom w:val="0"/>
      <w:divBdr>
        <w:top w:val="none" w:sz="0" w:space="0" w:color="auto"/>
        <w:left w:val="none" w:sz="0" w:space="0" w:color="auto"/>
        <w:bottom w:val="none" w:sz="0" w:space="0" w:color="auto"/>
        <w:right w:val="none" w:sz="0" w:space="0" w:color="auto"/>
      </w:divBdr>
    </w:div>
    <w:div w:id="404574615">
      <w:bodyDiv w:val="1"/>
      <w:marLeft w:val="0"/>
      <w:marRight w:val="0"/>
      <w:marTop w:val="0"/>
      <w:marBottom w:val="0"/>
      <w:divBdr>
        <w:top w:val="none" w:sz="0" w:space="0" w:color="auto"/>
        <w:left w:val="none" w:sz="0" w:space="0" w:color="auto"/>
        <w:bottom w:val="none" w:sz="0" w:space="0" w:color="auto"/>
        <w:right w:val="none" w:sz="0" w:space="0" w:color="auto"/>
      </w:divBdr>
    </w:div>
    <w:div w:id="8344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wmf"/><Relationship Id="rId31"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hyperlink" Target="http://yuhikaku-nibu.txt-nifty.com/blog/files/excel_2007.pdf" TargetMode="External"/><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4BF5-D02D-4A5E-9559-57E686B7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Addict</dc:creator>
  <cp:lastModifiedBy>Addict</cp:lastModifiedBy>
  <cp:revision>14</cp:revision>
  <dcterms:created xsi:type="dcterms:W3CDTF">2013-07-03T08:50:00Z</dcterms:created>
  <dcterms:modified xsi:type="dcterms:W3CDTF">2013-07-17T13:18:00Z</dcterms:modified>
</cp:coreProperties>
</file>